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33C" w:rsidRDefault="00EA233C" w:rsidP="00EA233C">
      <w:pPr>
        <w:jc w:val="center"/>
        <w:rPr>
          <w:b/>
          <w:u w:val="single"/>
        </w:rPr>
      </w:pPr>
      <w:r w:rsidRPr="00B721DC">
        <w:rPr>
          <w:b/>
          <w:u w:val="single"/>
        </w:rPr>
        <w:t xml:space="preserve">How to Download Jabber on an </w:t>
      </w:r>
      <w:r>
        <w:rPr>
          <w:b/>
          <w:u w:val="single"/>
        </w:rPr>
        <w:t>Android</w:t>
      </w:r>
    </w:p>
    <w:p w:rsidR="00EA233C" w:rsidRDefault="00EA233C" w:rsidP="00EA233C">
      <w:pPr>
        <w:jc w:val="center"/>
        <w:rPr>
          <w:b/>
          <w:u w:val="single"/>
        </w:rPr>
      </w:pPr>
    </w:p>
    <w:p w:rsidR="00EA233C" w:rsidRDefault="00EA233C" w:rsidP="00EA233C">
      <w:pPr>
        <w:jc w:val="center"/>
      </w:pPr>
      <w:r>
        <w:t xml:space="preserve">To utilize Jabber on your </w:t>
      </w:r>
      <w:r>
        <w:t>Android</w:t>
      </w:r>
      <w:r>
        <w:t xml:space="preserve"> to</w:t>
      </w:r>
      <w:r w:rsidR="007D1CF9">
        <w:t xml:space="preserve"> both</w:t>
      </w:r>
      <w:r>
        <w:t xml:space="preserve"> make and receive</w:t>
      </w:r>
      <w:bookmarkStart w:id="0" w:name="_GoBack"/>
      <w:bookmarkEnd w:id="0"/>
      <w:r>
        <w:t xml:space="preserve"> calls and chats, configurations changes are first needed. Please submit a </w:t>
      </w:r>
      <w:proofErr w:type="spellStart"/>
      <w:r>
        <w:t>HelpDesk</w:t>
      </w:r>
      <w:proofErr w:type="spellEnd"/>
      <w:r>
        <w:t xml:space="preserve"> ticket yourself, select “Cisco Jabber Softphone” and read the 911 terms. In the request detail specify whether you will be using an iPhone or Android. </w:t>
      </w:r>
    </w:p>
    <w:p w:rsidR="00EA233C" w:rsidRDefault="00EA233C" w:rsidP="00EA233C">
      <w:pPr>
        <w:jc w:val="center"/>
      </w:pPr>
    </w:p>
    <w:p w:rsidR="00EA233C" w:rsidRDefault="00EA233C" w:rsidP="00EA233C">
      <w:pPr>
        <w:pStyle w:val="ListParagraph"/>
        <w:numPr>
          <w:ilvl w:val="0"/>
          <w:numId w:val="1"/>
        </w:numPr>
        <w:jc w:val="center"/>
      </w:pPr>
      <w:r>
        <w:t xml:space="preserve">Click on the </w:t>
      </w:r>
      <w:r w:rsidR="00AE42CA">
        <w:t>Google Play</w:t>
      </w:r>
      <w:r>
        <w:t xml:space="preserve"> Store icon</w:t>
      </w:r>
      <w:r w:rsidR="00DD33EC">
        <w:t>.</w:t>
      </w:r>
    </w:p>
    <w:p w:rsidR="00EA233C" w:rsidRDefault="00AE42CA" w:rsidP="00DD33EC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3740014" cy="664891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ep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775" cy="66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3C" w:rsidRDefault="00EA233C" w:rsidP="00EA233C">
      <w:pPr>
        <w:pStyle w:val="ListParagraph"/>
        <w:jc w:val="center"/>
      </w:pPr>
    </w:p>
    <w:p w:rsidR="00EA233C" w:rsidRDefault="00EA233C" w:rsidP="00EA233C">
      <w:pPr>
        <w:pStyle w:val="ListParagraph"/>
        <w:jc w:val="center"/>
      </w:pPr>
    </w:p>
    <w:p w:rsidR="00EA233C" w:rsidRDefault="00EA233C" w:rsidP="00EA233C">
      <w:pPr>
        <w:pStyle w:val="ListParagraph"/>
        <w:jc w:val="center"/>
      </w:pPr>
    </w:p>
    <w:p w:rsidR="00EA233C" w:rsidRDefault="00EA233C" w:rsidP="00DD33EC"/>
    <w:p w:rsidR="00EA233C" w:rsidRDefault="00EA233C" w:rsidP="00EA233C">
      <w:pPr>
        <w:pStyle w:val="ListParagraph"/>
        <w:numPr>
          <w:ilvl w:val="0"/>
          <w:numId w:val="1"/>
        </w:numPr>
        <w:jc w:val="center"/>
      </w:pPr>
      <w:r>
        <w:t>Click the “</w:t>
      </w:r>
      <w:r w:rsidR="00AE42CA">
        <w:t>Apps</w:t>
      </w:r>
      <w:r>
        <w:t>” icon</w:t>
      </w:r>
      <w:r w:rsidR="00AE42CA">
        <w:t xml:space="preserve"> at the bottom then </w:t>
      </w:r>
      <w:r w:rsidR="00DD33EC">
        <w:t>click the Search bar at the top.</w:t>
      </w:r>
      <w:r w:rsidR="00DD33EC">
        <w:rPr>
          <w:noProof/>
        </w:rPr>
        <w:drawing>
          <wp:inline distT="0" distB="0" distL="0" distR="0">
            <wp:extent cx="4078432" cy="7250545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ep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330" cy="726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3C" w:rsidRDefault="00EA233C" w:rsidP="00EA233C">
      <w:pPr>
        <w:pStyle w:val="ListParagraph"/>
        <w:jc w:val="center"/>
      </w:pPr>
    </w:p>
    <w:p w:rsidR="00EA233C" w:rsidRDefault="00EA233C" w:rsidP="00EA233C">
      <w:pPr>
        <w:pStyle w:val="ListParagraph"/>
        <w:jc w:val="center"/>
      </w:pPr>
    </w:p>
    <w:p w:rsidR="00EA233C" w:rsidRDefault="00EA233C" w:rsidP="00EA233C">
      <w:pPr>
        <w:pStyle w:val="ListParagraph"/>
        <w:jc w:val="center"/>
      </w:pPr>
    </w:p>
    <w:p w:rsidR="00EA233C" w:rsidRDefault="00EA233C" w:rsidP="00EA233C">
      <w:pPr>
        <w:pStyle w:val="ListParagraph"/>
        <w:jc w:val="center"/>
      </w:pPr>
    </w:p>
    <w:p w:rsidR="00EA233C" w:rsidRDefault="00EA233C" w:rsidP="00EA233C">
      <w:pPr>
        <w:pStyle w:val="ListParagraph"/>
        <w:numPr>
          <w:ilvl w:val="0"/>
          <w:numId w:val="1"/>
        </w:numPr>
        <w:jc w:val="center"/>
      </w:pPr>
      <w:r>
        <w:t>Type “Cisco Jabber” into the search bar</w:t>
      </w:r>
      <w:r w:rsidR="00DD33EC">
        <w:t xml:space="preserve"> then click the search button.</w:t>
      </w:r>
      <w:r w:rsidR="00DD33EC">
        <w:rPr>
          <w:noProof/>
        </w:rPr>
        <w:drawing>
          <wp:inline distT="0" distB="0" distL="0" distR="0">
            <wp:extent cx="4094018" cy="727825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ep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798" cy="729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3C" w:rsidRDefault="00EA233C" w:rsidP="00EA233C">
      <w:pPr>
        <w:pStyle w:val="ListParagraph"/>
        <w:jc w:val="center"/>
      </w:pPr>
    </w:p>
    <w:p w:rsidR="00EA233C" w:rsidRDefault="00EA233C" w:rsidP="00EA233C">
      <w:pPr>
        <w:pStyle w:val="ListParagraph"/>
        <w:numPr>
          <w:ilvl w:val="0"/>
          <w:numId w:val="1"/>
        </w:numPr>
        <w:jc w:val="center"/>
      </w:pPr>
      <w:r>
        <w:t>Select the “</w:t>
      </w:r>
      <w:r w:rsidR="00DD33EC">
        <w:t>Install</w:t>
      </w:r>
      <w:r>
        <w:t>” button</w:t>
      </w:r>
    </w:p>
    <w:p w:rsidR="00EA233C" w:rsidRPr="00B721DC" w:rsidRDefault="00DD33EC" w:rsidP="00EA233C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223905" cy="7509164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ep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157" cy="752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3C" w:rsidRDefault="00EA233C" w:rsidP="00EA233C">
      <w:pPr>
        <w:jc w:val="center"/>
      </w:pPr>
    </w:p>
    <w:p w:rsidR="00EA233C" w:rsidRDefault="00DD33EC" w:rsidP="00EA233C">
      <w:pPr>
        <w:pStyle w:val="ListParagraph"/>
        <w:numPr>
          <w:ilvl w:val="0"/>
          <w:numId w:val="1"/>
        </w:numPr>
        <w:jc w:val="center"/>
      </w:pPr>
      <w:r>
        <w:lastRenderedPageBreak/>
        <w:t>Select “Open” once app has finished downloading.</w:t>
      </w:r>
    </w:p>
    <w:p w:rsidR="00EA233C" w:rsidRDefault="00DD33EC" w:rsidP="00DD33EC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400550" cy="78232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ep 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48" cy="782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3C" w:rsidRDefault="00EA233C" w:rsidP="00EA233C">
      <w:pPr>
        <w:pStyle w:val="ListParagraph"/>
        <w:jc w:val="center"/>
      </w:pPr>
    </w:p>
    <w:p w:rsidR="00EA233C" w:rsidRDefault="00EA233C" w:rsidP="00EA233C">
      <w:pPr>
        <w:pStyle w:val="ListParagraph"/>
        <w:jc w:val="center"/>
      </w:pPr>
    </w:p>
    <w:p w:rsidR="00EA233C" w:rsidRDefault="00EA233C" w:rsidP="00DD33EC"/>
    <w:p w:rsidR="00EA233C" w:rsidRDefault="00EA233C" w:rsidP="00EA233C">
      <w:pPr>
        <w:pStyle w:val="ListParagraph"/>
        <w:jc w:val="center"/>
      </w:pPr>
    </w:p>
    <w:p w:rsidR="00EA233C" w:rsidRDefault="00EA233C" w:rsidP="00EA233C">
      <w:pPr>
        <w:pStyle w:val="ListParagraph"/>
        <w:numPr>
          <w:ilvl w:val="0"/>
          <w:numId w:val="1"/>
        </w:numPr>
        <w:jc w:val="center"/>
      </w:pPr>
      <w:r>
        <w:t>Once the Jabber app is open, select “Accept” after reading the terms.</w:t>
      </w:r>
    </w:p>
    <w:p w:rsidR="00DD33EC" w:rsidRDefault="00DD33EC" w:rsidP="00DD33EC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3994554" cy="7101429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ep 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741" cy="711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3C" w:rsidRDefault="00EA233C" w:rsidP="00EA233C">
      <w:pPr>
        <w:pStyle w:val="ListParagraph"/>
        <w:jc w:val="center"/>
      </w:pPr>
    </w:p>
    <w:p w:rsidR="00EA233C" w:rsidRDefault="00EA233C" w:rsidP="00EA233C">
      <w:pPr>
        <w:pStyle w:val="ListParagraph"/>
        <w:jc w:val="center"/>
      </w:pPr>
    </w:p>
    <w:p w:rsidR="00DD33EC" w:rsidRDefault="00DD33EC" w:rsidP="00EA233C">
      <w:pPr>
        <w:pStyle w:val="ListParagraph"/>
        <w:jc w:val="center"/>
      </w:pPr>
    </w:p>
    <w:p w:rsidR="00DD33EC" w:rsidRDefault="00DD33EC" w:rsidP="00EA233C">
      <w:pPr>
        <w:pStyle w:val="ListParagraph"/>
        <w:jc w:val="center"/>
      </w:pPr>
    </w:p>
    <w:p w:rsidR="00DD33EC" w:rsidRDefault="00EA233C" w:rsidP="00DD33EC">
      <w:pPr>
        <w:pStyle w:val="ListParagraph"/>
        <w:numPr>
          <w:ilvl w:val="0"/>
          <w:numId w:val="1"/>
        </w:numPr>
        <w:jc w:val="center"/>
      </w:pPr>
      <w:r>
        <w:t>Swipe through the next slides</w:t>
      </w:r>
    </w:p>
    <w:p w:rsidR="00DD33EC" w:rsidRDefault="00DD33EC" w:rsidP="00DD33EC">
      <w:pPr>
        <w:pStyle w:val="ListParagraph"/>
      </w:pPr>
      <w:r>
        <w:rPr>
          <w:noProof/>
        </w:rPr>
        <w:drawing>
          <wp:inline distT="0" distB="0" distL="0" distR="0">
            <wp:extent cx="1688292" cy="3001408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ep 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015" cy="307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0659" cy="300561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ep 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95" cy="302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31D">
        <w:rPr>
          <w:noProof/>
        </w:rPr>
        <w:drawing>
          <wp:inline distT="0" distB="0" distL="0" distR="0" wp14:anchorId="75249B53" wp14:editId="1867C101">
            <wp:extent cx="1688003" cy="3000895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ep 8a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019" cy="301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EC" w:rsidRDefault="00DD33EC" w:rsidP="00EA233C">
      <w:pPr>
        <w:pStyle w:val="ListParagraph"/>
        <w:jc w:val="center"/>
      </w:pPr>
    </w:p>
    <w:p w:rsidR="00EA233C" w:rsidRDefault="00EA233C" w:rsidP="00EA233C">
      <w:pPr>
        <w:pStyle w:val="ListParagraph"/>
        <w:jc w:val="center"/>
      </w:pPr>
    </w:p>
    <w:p w:rsidR="00EA233C" w:rsidRDefault="00EA233C" w:rsidP="008E531D"/>
    <w:p w:rsidR="00EA233C" w:rsidRDefault="00EA233C" w:rsidP="008E531D"/>
    <w:p w:rsidR="00EA233C" w:rsidRDefault="00EA233C" w:rsidP="00EA233C">
      <w:pPr>
        <w:pStyle w:val="ListParagraph"/>
        <w:numPr>
          <w:ilvl w:val="0"/>
          <w:numId w:val="1"/>
        </w:numPr>
        <w:jc w:val="center"/>
      </w:pPr>
      <w:r>
        <w:t>Select “Get Started Now”</w:t>
      </w:r>
    </w:p>
    <w:p w:rsidR="00EA233C" w:rsidRDefault="008E531D" w:rsidP="008E531D">
      <w:pPr>
        <w:ind w:left="720"/>
        <w:jc w:val="center"/>
      </w:pPr>
      <w:r>
        <w:rPr>
          <w:noProof/>
        </w:rPr>
        <w:drawing>
          <wp:inline distT="0" distB="0" distL="0" distR="0">
            <wp:extent cx="2071774" cy="368315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ep 8b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881" cy="371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3C" w:rsidRDefault="00EA233C" w:rsidP="00EA233C">
      <w:pPr>
        <w:pStyle w:val="ListParagraph"/>
        <w:numPr>
          <w:ilvl w:val="0"/>
          <w:numId w:val="1"/>
        </w:numPr>
        <w:jc w:val="center"/>
      </w:pPr>
      <w:r>
        <w:lastRenderedPageBreak/>
        <w:t>Select “</w:t>
      </w:r>
      <w:r w:rsidR="008E531D">
        <w:t>ALLOW</w:t>
      </w:r>
      <w:r>
        <w:t>”.</w:t>
      </w:r>
    </w:p>
    <w:p w:rsidR="008E531D" w:rsidRDefault="008E531D" w:rsidP="008E531D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3728432" cy="6628323"/>
            <wp:effectExtent l="0" t="0" r="5715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ep 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463" cy="664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31D" w:rsidRDefault="008E531D" w:rsidP="008E531D">
      <w:pPr>
        <w:pStyle w:val="ListParagraph"/>
        <w:jc w:val="center"/>
      </w:pPr>
    </w:p>
    <w:p w:rsidR="008E531D" w:rsidRDefault="008E531D" w:rsidP="008E531D">
      <w:pPr>
        <w:pStyle w:val="ListParagraph"/>
        <w:jc w:val="center"/>
      </w:pPr>
    </w:p>
    <w:p w:rsidR="008E531D" w:rsidRDefault="008E531D" w:rsidP="008E531D">
      <w:pPr>
        <w:pStyle w:val="ListParagraph"/>
        <w:jc w:val="center"/>
      </w:pPr>
    </w:p>
    <w:p w:rsidR="008E531D" w:rsidRDefault="008E531D" w:rsidP="008E531D">
      <w:pPr>
        <w:pStyle w:val="ListParagraph"/>
        <w:jc w:val="center"/>
      </w:pPr>
    </w:p>
    <w:p w:rsidR="008E531D" w:rsidRDefault="008E531D" w:rsidP="008E531D">
      <w:pPr>
        <w:pStyle w:val="ListParagraph"/>
        <w:jc w:val="center"/>
      </w:pPr>
    </w:p>
    <w:p w:rsidR="008E531D" w:rsidRDefault="008E531D" w:rsidP="008E531D">
      <w:pPr>
        <w:pStyle w:val="ListParagraph"/>
        <w:jc w:val="center"/>
      </w:pPr>
    </w:p>
    <w:p w:rsidR="008E531D" w:rsidRDefault="008E531D" w:rsidP="008E531D">
      <w:pPr>
        <w:pStyle w:val="ListParagraph"/>
        <w:jc w:val="center"/>
      </w:pPr>
    </w:p>
    <w:p w:rsidR="008E531D" w:rsidRDefault="008E531D" w:rsidP="008E531D">
      <w:pPr>
        <w:pStyle w:val="ListParagraph"/>
        <w:numPr>
          <w:ilvl w:val="0"/>
          <w:numId w:val="1"/>
        </w:numPr>
        <w:jc w:val="center"/>
      </w:pPr>
      <w:r>
        <w:lastRenderedPageBreak/>
        <w:t>Select “ALLOW”.</w:t>
      </w:r>
    </w:p>
    <w:p w:rsidR="008E531D" w:rsidRDefault="008E531D" w:rsidP="008E531D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416136" cy="7850909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tep 1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508" cy="785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31D" w:rsidRDefault="008E531D" w:rsidP="008E531D">
      <w:pPr>
        <w:pStyle w:val="ListParagraph"/>
        <w:jc w:val="center"/>
      </w:pPr>
    </w:p>
    <w:p w:rsidR="008E531D" w:rsidRDefault="008E531D" w:rsidP="008E531D">
      <w:pPr>
        <w:pStyle w:val="ListParagraph"/>
        <w:numPr>
          <w:ilvl w:val="0"/>
          <w:numId w:val="1"/>
        </w:numPr>
        <w:jc w:val="center"/>
      </w:pPr>
      <w:r>
        <w:lastRenderedPageBreak/>
        <w:t>Select “ALLOW”.</w:t>
      </w:r>
    </w:p>
    <w:p w:rsidR="008E531D" w:rsidRDefault="008E531D" w:rsidP="008E531D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494068" cy="7989455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tep 11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241" cy="79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31D" w:rsidRDefault="008E531D" w:rsidP="008E531D">
      <w:pPr>
        <w:pStyle w:val="ListParagraph"/>
        <w:numPr>
          <w:ilvl w:val="0"/>
          <w:numId w:val="1"/>
        </w:numPr>
        <w:jc w:val="center"/>
      </w:pPr>
      <w:r>
        <w:lastRenderedPageBreak/>
        <w:t>Select “ALLOW”.</w:t>
      </w:r>
    </w:p>
    <w:p w:rsidR="008E531D" w:rsidRDefault="008E531D" w:rsidP="008E531D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431376" cy="7878003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tep 1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960" cy="788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31D" w:rsidRDefault="008E531D" w:rsidP="008E531D">
      <w:pPr>
        <w:pStyle w:val="ListParagraph"/>
        <w:numPr>
          <w:ilvl w:val="0"/>
          <w:numId w:val="1"/>
        </w:numPr>
        <w:jc w:val="center"/>
      </w:pPr>
      <w:r>
        <w:lastRenderedPageBreak/>
        <w:t>Select “ALLOW”.</w:t>
      </w:r>
    </w:p>
    <w:p w:rsidR="00EA233C" w:rsidRDefault="008E531D" w:rsidP="008E531D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509655" cy="801716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tep 13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741" cy="802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3C" w:rsidRDefault="00EA233C" w:rsidP="00EA233C">
      <w:pPr>
        <w:pStyle w:val="ListParagraph"/>
        <w:numPr>
          <w:ilvl w:val="0"/>
          <w:numId w:val="1"/>
        </w:numPr>
        <w:jc w:val="center"/>
      </w:pPr>
      <w:r>
        <w:lastRenderedPageBreak/>
        <w:t xml:space="preserve">Type in your NTNET (Tarleton) </w:t>
      </w:r>
      <w:r w:rsidR="008E531D">
        <w:t>email</w:t>
      </w:r>
      <w:r>
        <w:t xml:space="preserve"> then select “</w:t>
      </w:r>
      <w:r w:rsidR="008E531D">
        <w:t>Continue</w:t>
      </w:r>
      <w:r>
        <w:t>”.</w:t>
      </w:r>
    </w:p>
    <w:p w:rsidR="008E531D" w:rsidRDefault="008E531D" w:rsidP="008E531D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181533" cy="743383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tep 1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829" cy="74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31D" w:rsidRDefault="008E531D" w:rsidP="008E531D">
      <w:pPr>
        <w:pStyle w:val="ListParagraph"/>
        <w:jc w:val="center"/>
      </w:pPr>
    </w:p>
    <w:p w:rsidR="008E531D" w:rsidRDefault="008E531D" w:rsidP="008E531D">
      <w:pPr>
        <w:pStyle w:val="ListParagraph"/>
        <w:jc w:val="center"/>
      </w:pPr>
    </w:p>
    <w:p w:rsidR="008E531D" w:rsidRDefault="008E531D" w:rsidP="008E531D">
      <w:pPr>
        <w:pStyle w:val="ListParagraph"/>
        <w:jc w:val="center"/>
      </w:pPr>
    </w:p>
    <w:p w:rsidR="008E531D" w:rsidRDefault="008E531D" w:rsidP="008E531D">
      <w:pPr>
        <w:pStyle w:val="ListParagraph"/>
        <w:numPr>
          <w:ilvl w:val="0"/>
          <w:numId w:val="1"/>
        </w:numPr>
        <w:jc w:val="center"/>
      </w:pPr>
      <w:r>
        <w:lastRenderedPageBreak/>
        <w:t xml:space="preserve">Type in your NTNET (Tarleton) </w:t>
      </w:r>
      <w:r>
        <w:t>password</w:t>
      </w:r>
      <w:r>
        <w:t xml:space="preserve"> then select “</w:t>
      </w:r>
      <w:r>
        <w:t>Sign In</w:t>
      </w:r>
      <w:r>
        <w:t>”.</w:t>
      </w:r>
    </w:p>
    <w:p w:rsidR="008E531D" w:rsidRDefault="008E531D" w:rsidP="008E531D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286250" cy="762000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tep 15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74" cy="762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3C" w:rsidRDefault="00EA233C" w:rsidP="008E531D">
      <w:pPr>
        <w:pStyle w:val="ListParagraph"/>
        <w:jc w:val="center"/>
      </w:pPr>
    </w:p>
    <w:p w:rsidR="008E531D" w:rsidRDefault="008E531D" w:rsidP="008E531D">
      <w:pPr>
        <w:pStyle w:val="ListParagraph"/>
        <w:jc w:val="center"/>
      </w:pPr>
    </w:p>
    <w:p w:rsidR="00EA233C" w:rsidRDefault="007D1CF9" w:rsidP="008E531D">
      <w:pPr>
        <w:pStyle w:val="ListParagraph"/>
        <w:numPr>
          <w:ilvl w:val="0"/>
          <w:numId w:val="1"/>
        </w:numPr>
        <w:jc w:val="center"/>
      </w:pPr>
      <w:r>
        <w:lastRenderedPageBreak/>
        <w:t>This is optional and up to each user.</w:t>
      </w:r>
    </w:p>
    <w:p w:rsidR="007D1CF9" w:rsidRDefault="007D1CF9" w:rsidP="007D1CF9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301259" cy="7646684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tep 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215" cy="765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3C" w:rsidRDefault="00EA233C" w:rsidP="00EA233C">
      <w:pPr>
        <w:pStyle w:val="ListParagraph"/>
        <w:jc w:val="center"/>
      </w:pPr>
    </w:p>
    <w:p w:rsidR="00EA233C" w:rsidRDefault="00EA233C" w:rsidP="00EA233C">
      <w:pPr>
        <w:pStyle w:val="ListParagraph"/>
        <w:jc w:val="center"/>
      </w:pPr>
    </w:p>
    <w:p w:rsidR="00EA233C" w:rsidRDefault="00EA233C" w:rsidP="00EA233C">
      <w:pPr>
        <w:pStyle w:val="ListParagraph"/>
        <w:jc w:val="center"/>
      </w:pPr>
    </w:p>
    <w:p w:rsidR="00EA233C" w:rsidRDefault="00EA233C" w:rsidP="00EA233C">
      <w:pPr>
        <w:pStyle w:val="ListParagraph"/>
        <w:numPr>
          <w:ilvl w:val="0"/>
          <w:numId w:val="1"/>
        </w:numPr>
        <w:jc w:val="center"/>
      </w:pPr>
      <w:r>
        <w:t>Select “Done”.</w:t>
      </w:r>
    </w:p>
    <w:p w:rsidR="00B92792" w:rsidRDefault="007D1CF9" w:rsidP="007D1CF9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373995" cy="777599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tep 17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103" cy="77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792" w:rsidSect="00DE63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B03C9"/>
    <w:multiLevelType w:val="hybridMultilevel"/>
    <w:tmpl w:val="D6EA6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33C"/>
    <w:rsid w:val="00205DF8"/>
    <w:rsid w:val="00254B39"/>
    <w:rsid w:val="007D1CF9"/>
    <w:rsid w:val="008E531D"/>
    <w:rsid w:val="00AE42CA"/>
    <w:rsid w:val="00BA451D"/>
    <w:rsid w:val="00DD33EC"/>
    <w:rsid w:val="00DE637F"/>
    <w:rsid w:val="00EA233C"/>
    <w:rsid w:val="00ED7DDF"/>
    <w:rsid w:val="00F50408"/>
    <w:rsid w:val="00FA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A53A00"/>
  <w15:chartTrackingRefBased/>
  <w15:docId w15:val="{CF58076C-00B6-B547-AFEF-FB4CA72E9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23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23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16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Tucker, Ms. Alexia</dc:creator>
  <cp:keywords/>
  <dc:description/>
  <cp:lastModifiedBy>Tucker, Ms. Alexia</cp:lastModifiedBy>
  <cp:revision>1</cp:revision>
  <dcterms:created xsi:type="dcterms:W3CDTF">2020-03-31T18:09:00Z</dcterms:created>
  <dcterms:modified xsi:type="dcterms:W3CDTF">2020-03-31T20:23:00Z</dcterms:modified>
</cp:coreProperties>
</file>